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rPr>
      </w:pPr>
      <w:r w:rsidDel="00000000" w:rsidR="00000000" w:rsidRPr="00000000">
        <w:rPr>
          <w:rFonts w:ascii="Calibri" w:cs="Calibri" w:eastAsia="Calibri" w:hAnsi="Calibri"/>
          <w:rtl w:val="0"/>
        </w:rPr>
        <w:t xml:space="preserve">VACATIONS </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[Organization Name] values personal time off for employees and thus encourages employees to take advantage of accrued paid vacation time for rest, relaxation, and personal endeavours. As such, this policy aims to define the standards, guidelines, and procedures that apply to all employees' paid vacation time.</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All employees are encouraged to take advantage of their vacation time to the fullest extent possible each year. </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Generally, employees are entitled to at least two weeks of vacation after each of the first four years of their employment. After completing 5 years of work at [Organization Name], employees can receive a minimum of 3 weeks of vacation. </w:t>
      </w:r>
    </w:p>
    <w:p w:rsidR="00000000" w:rsidDel="00000000" w:rsidP="00000000" w:rsidRDefault="00000000" w:rsidRPr="00000000" w14:paraId="0000000A">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Vacation Pay entitlement is determined by years of completed service, as follows:</w:t>
      </w:r>
    </w:p>
    <w:p w:rsidR="00000000" w:rsidDel="00000000" w:rsidP="00000000" w:rsidRDefault="00000000" w:rsidRPr="00000000" w14:paraId="0000000B">
      <w:pPr>
        <w:ind w:left="720" w:firstLine="0"/>
        <w:rPr>
          <w:rFonts w:ascii="Calibri" w:cs="Calibri" w:eastAsia="Calibri" w:hAnsi="Calibri"/>
        </w:rPr>
      </w:pPr>
      <w:r w:rsidDel="00000000" w:rsidR="00000000" w:rsidRPr="00000000">
        <w:rPr>
          <w:rtl w:val="0"/>
        </w:rPr>
      </w:r>
    </w:p>
    <w:tbl>
      <w:tblPr>
        <w:tblStyle w:val="Table1"/>
        <w:tblW w:w="8640.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80"/>
        <w:gridCol w:w="2850"/>
        <w:gridCol w:w="3510"/>
        <w:tblGridChange w:id="0">
          <w:tblGrid>
            <w:gridCol w:w="2280"/>
            <w:gridCol w:w="2850"/>
            <w:gridCol w:w="351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C">
            <w:pPr>
              <w:widowControl w:val="0"/>
              <w:rPr>
                <w:rFonts w:ascii="Calibri" w:cs="Calibri" w:eastAsia="Calibri" w:hAnsi="Calibri"/>
              </w:rPr>
            </w:pPr>
            <w:r w:rsidDel="00000000" w:rsidR="00000000" w:rsidRPr="00000000">
              <w:rPr>
                <w:rFonts w:ascii="Calibri" w:cs="Calibri" w:eastAsia="Calibri" w:hAnsi="Calibri"/>
                <w:rtl w:val="0"/>
              </w:rPr>
              <w:t xml:space="preserve">Years of Service</w:t>
            </w:r>
          </w:p>
        </w:tc>
        <w:tc>
          <w:tcPr>
            <w:shd w:fill="auto" w:val="clear"/>
            <w:tcMar>
              <w:top w:w="100.0" w:type="dxa"/>
              <w:left w:w="100.0" w:type="dxa"/>
              <w:bottom w:w="100.0" w:type="dxa"/>
              <w:right w:w="100.0" w:type="dxa"/>
            </w:tcMar>
          </w:tcPr>
          <w:p w:rsidR="00000000" w:rsidDel="00000000" w:rsidP="00000000" w:rsidRDefault="00000000" w:rsidRPr="00000000" w14:paraId="0000000D">
            <w:pPr>
              <w:widowControl w:val="0"/>
              <w:rPr>
                <w:rFonts w:ascii="Calibri" w:cs="Calibri" w:eastAsia="Calibri" w:hAnsi="Calibri"/>
              </w:rPr>
            </w:pPr>
            <w:r w:rsidDel="00000000" w:rsidR="00000000" w:rsidRPr="00000000">
              <w:rPr>
                <w:rFonts w:ascii="Calibri" w:cs="Calibri" w:eastAsia="Calibri" w:hAnsi="Calibri"/>
                <w:rtl w:val="0"/>
              </w:rPr>
              <w:t xml:space="preserve">Vacation Eligibility</w:t>
            </w:r>
          </w:p>
        </w:tc>
        <w:tc>
          <w:tcPr>
            <w:shd w:fill="auto" w:val="clear"/>
            <w:tcMar>
              <w:top w:w="100.0" w:type="dxa"/>
              <w:left w:w="100.0" w:type="dxa"/>
              <w:bottom w:w="100.0" w:type="dxa"/>
              <w:right w:w="100.0" w:type="dxa"/>
            </w:tcMar>
          </w:tcPr>
          <w:p w:rsidR="00000000" w:rsidDel="00000000" w:rsidP="00000000" w:rsidRDefault="00000000" w:rsidRPr="00000000" w14:paraId="0000000E">
            <w:pPr>
              <w:widowControl w:val="0"/>
              <w:rPr>
                <w:rFonts w:ascii="Calibri" w:cs="Calibri" w:eastAsia="Calibri" w:hAnsi="Calibri"/>
              </w:rPr>
            </w:pPr>
            <w:r w:rsidDel="00000000" w:rsidR="00000000" w:rsidRPr="00000000">
              <w:rPr>
                <w:rFonts w:ascii="Calibri" w:cs="Calibri" w:eastAsia="Calibri" w:hAnsi="Calibri"/>
                <w:rtl w:val="0"/>
              </w:rPr>
              <w:t xml:space="preserve">Vacation Pay (% of gross pay)</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F">
            <w:pPr>
              <w:widowControl w:val="0"/>
              <w:rPr>
                <w:rFonts w:ascii="Calibri" w:cs="Calibri" w:eastAsia="Calibri" w:hAnsi="Calibri"/>
              </w:rPr>
            </w:pPr>
            <w:r w:rsidDel="00000000" w:rsidR="00000000" w:rsidRPr="00000000">
              <w:rPr>
                <w:rFonts w:ascii="Calibri" w:cs="Calibri" w:eastAsia="Calibri" w:hAnsi="Calibri"/>
                <w:rtl w:val="0"/>
              </w:rPr>
              <w:t xml:space="preserve">1-5 years</w:t>
            </w:r>
          </w:p>
        </w:tc>
        <w:tc>
          <w:tcPr>
            <w:shd w:fill="auto" w:val="clear"/>
            <w:tcMar>
              <w:top w:w="100.0" w:type="dxa"/>
              <w:left w:w="100.0" w:type="dxa"/>
              <w:bottom w:w="100.0" w:type="dxa"/>
              <w:right w:w="100.0" w:type="dxa"/>
            </w:tcMar>
          </w:tcPr>
          <w:p w:rsidR="00000000" w:rsidDel="00000000" w:rsidP="00000000" w:rsidRDefault="00000000" w:rsidRPr="00000000" w14:paraId="00000010">
            <w:pPr>
              <w:widowControl w:val="0"/>
              <w:rPr>
                <w:rFonts w:ascii="Calibri" w:cs="Calibri" w:eastAsia="Calibri" w:hAnsi="Calibri"/>
              </w:rPr>
            </w:pPr>
            <w:r w:rsidDel="00000000" w:rsidR="00000000" w:rsidRPr="00000000">
              <w:rPr>
                <w:rFonts w:ascii="Calibri" w:cs="Calibri" w:eastAsia="Calibri" w:hAnsi="Calibri"/>
                <w:rtl w:val="0"/>
              </w:rPr>
              <w:t xml:space="preserve">2 weeks</w:t>
            </w:r>
          </w:p>
        </w:tc>
        <w:tc>
          <w:tcPr>
            <w:shd w:fill="auto" w:val="clear"/>
            <w:tcMar>
              <w:top w:w="100.0" w:type="dxa"/>
              <w:left w:w="100.0" w:type="dxa"/>
              <w:bottom w:w="100.0" w:type="dxa"/>
              <w:right w:w="100.0" w:type="dxa"/>
            </w:tcMar>
          </w:tcPr>
          <w:p w:rsidR="00000000" w:rsidDel="00000000" w:rsidP="00000000" w:rsidRDefault="00000000" w:rsidRPr="00000000" w14:paraId="00000011">
            <w:pPr>
              <w:widowControl w:val="0"/>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2">
            <w:pPr>
              <w:widowControl w:val="0"/>
              <w:rPr>
                <w:rFonts w:ascii="Calibri" w:cs="Calibri" w:eastAsia="Calibri" w:hAnsi="Calibri"/>
              </w:rPr>
            </w:pPr>
            <w:r w:rsidDel="00000000" w:rsidR="00000000" w:rsidRPr="00000000">
              <w:rPr>
                <w:rFonts w:ascii="Calibri" w:cs="Calibri" w:eastAsia="Calibri" w:hAnsi="Calibri"/>
                <w:rtl w:val="0"/>
              </w:rPr>
              <w:t xml:space="preserve">After the 5th year</w:t>
            </w:r>
          </w:p>
        </w:tc>
        <w:tc>
          <w:tcPr>
            <w:shd w:fill="auto" w:val="clear"/>
            <w:tcMar>
              <w:top w:w="100.0" w:type="dxa"/>
              <w:left w:w="100.0" w:type="dxa"/>
              <w:bottom w:w="100.0" w:type="dxa"/>
              <w:right w:w="100.0" w:type="dxa"/>
            </w:tcMar>
          </w:tcPr>
          <w:p w:rsidR="00000000" w:rsidDel="00000000" w:rsidP="00000000" w:rsidRDefault="00000000" w:rsidRPr="00000000" w14:paraId="00000013">
            <w:pPr>
              <w:widowControl w:val="0"/>
              <w:rPr>
                <w:rFonts w:ascii="Calibri" w:cs="Calibri" w:eastAsia="Calibri" w:hAnsi="Calibri"/>
              </w:rPr>
            </w:pPr>
            <w:r w:rsidDel="00000000" w:rsidR="00000000" w:rsidRPr="00000000">
              <w:rPr>
                <w:rFonts w:ascii="Calibri" w:cs="Calibri" w:eastAsia="Calibri" w:hAnsi="Calibri"/>
                <w:rtl w:val="0"/>
              </w:rPr>
              <w:t xml:space="preserve">3 weeks</w:t>
            </w:r>
          </w:p>
        </w:tc>
        <w:tc>
          <w:tcPr>
            <w:shd w:fill="auto" w:val="clear"/>
            <w:tcMar>
              <w:top w:w="100.0" w:type="dxa"/>
              <w:left w:w="100.0" w:type="dxa"/>
              <w:bottom w:w="100.0" w:type="dxa"/>
              <w:right w:w="100.0" w:type="dxa"/>
            </w:tcMar>
          </w:tcPr>
          <w:p w:rsidR="00000000" w:rsidDel="00000000" w:rsidP="00000000" w:rsidRDefault="00000000" w:rsidRPr="00000000" w14:paraId="00000014">
            <w:pPr>
              <w:widowControl w:val="0"/>
              <w:rPr>
                <w:rFonts w:ascii="Calibri" w:cs="Calibri" w:eastAsia="Calibri" w:hAnsi="Calibri"/>
              </w:rPr>
            </w:pPr>
            <w:r w:rsidDel="00000000" w:rsidR="00000000" w:rsidRPr="00000000">
              <w:rPr>
                <w:rFonts w:ascii="Calibri" w:cs="Calibri" w:eastAsia="Calibri" w:hAnsi="Calibri"/>
                <w:rtl w:val="0"/>
              </w:rPr>
              <w:t xml:space="preserve">6%</w:t>
            </w:r>
          </w:p>
        </w:tc>
      </w:tr>
    </w:tbl>
    <w:p w:rsidR="00000000" w:rsidDel="00000000" w:rsidP="00000000" w:rsidRDefault="00000000" w:rsidRPr="00000000" w14:paraId="00000015">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6">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Vacation leave begins no later than 10 months immediately after the employee reaches "year of employment" for which the employee received vacation entitlement.</w:t>
      </w:r>
    </w:p>
    <w:p w:rsidR="00000000" w:rsidDel="00000000" w:rsidP="00000000" w:rsidRDefault="00000000" w:rsidRPr="00000000" w14:paraId="00000017">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If a general holiday falls during an employee's vacation period or on a non-scheduled workday, the employee is entitled to an additional day of vacation. </w:t>
      </w:r>
    </w:p>
    <w:p w:rsidR="00000000" w:rsidDel="00000000" w:rsidP="00000000" w:rsidRDefault="00000000" w:rsidRPr="00000000" w14:paraId="00000018">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During a legislated or approved leave of absence, employees' service to [Organization Name] is considered continuous and they will be due vacation time upon their return (depending on the total length of leave). As employees do not accrue vacation pay during leave, this amount will be lower.</w:t>
      </w:r>
    </w:p>
    <w:p w:rsidR="00000000" w:rsidDel="00000000" w:rsidP="00000000" w:rsidRDefault="00000000" w:rsidRPr="00000000" w14:paraId="00000019">
      <w:pPr>
        <w:rPr>
          <w:rFonts w:ascii="Calibri" w:cs="Calibri" w:eastAsia="Calibri" w:hAnsi="Calibri"/>
        </w:rPr>
      </w:pPr>
      <w:r w:rsidDel="00000000" w:rsidR="00000000" w:rsidRPr="00000000">
        <w:rPr>
          <w:rtl w:val="0"/>
        </w:rPr>
      </w:r>
    </w:p>
    <w:p w:rsidR="00000000" w:rsidDel="00000000" w:rsidP="00000000" w:rsidRDefault="00000000" w:rsidRPr="00000000" w14:paraId="0000001A">
      <w:pPr>
        <w:rPr>
          <w:rFonts w:ascii="Calibri" w:cs="Calibri" w:eastAsia="Calibri" w:hAnsi="Calibri"/>
          <w:u w:val="single"/>
        </w:rPr>
      </w:pPr>
      <w:r w:rsidDel="00000000" w:rsidR="00000000" w:rsidRPr="00000000">
        <w:rPr>
          <w:rFonts w:ascii="Calibri" w:cs="Calibri" w:eastAsia="Calibri" w:hAnsi="Calibri"/>
          <w:u w:val="single"/>
          <w:rtl w:val="0"/>
        </w:rPr>
        <w:t xml:space="preserve">Requesting Vacation Time</w:t>
      </w:r>
    </w:p>
    <w:p w:rsidR="00000000" w:rsidDel="00000000" w:rsidP="00000000" w:rsidRDefault="00000000" w:rsidRPr="00000000" w14:paraId="0000001B">
      <w:pPr>
        <w:rPr>
          <w:rFonts w:ascii="Calibri" w:cs="Calibri" w:eastAsia="Calibri" w:hAnsi="Calibri"/>
        </w:rPr>
      </w:pPr>
      <w:r w:rsidDel="00000000" w:rsidR="00000000" w:rsidRPr="00000000">
        <w:rPr>
          <w:rtl w:val="0"/>
        </w:rPr>
      </w:r>
    </w:p>
    <w:p w:rsidR="00000000" w:rsidDel="00000000" w:rsidP="00000000" w:rsidRDefault="00000000" w:rsidRPr="00000000" w14:paraId="0000001C">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Employees must notify the company in writing at least (</w:t>
      </w:r>
      <w:r w:rsidDel="00000000" w:rsidR="00000000" w:rsidRPr="00000000">
        <w:rPr>
          <w:rFonts w:ascii="Calibri" w:cs="Calibri" w:eastAsia="Calibri" w:hAnsi="Calibri"/>
          <w:highlight w:val="yellow"/>
          <w:rtl w:val="0"/>
        </w:rPr>
        <w:t xml:space="preserve">Insert Time, e.g., two (2) weeks</w:t>
      </w:r>
      <w:r w:rsidDel="00000000" w:rsidR="00000000" w:rsidRPr="00000000">
        <w:rPr>
          <w:rFonts w:ascii="Calibri" w:cs="Calibri" w:eastAsia="Calibri" w:hAnsi="Calibri"/>
          <w:rtl w:val="0"/>
        </w:rPr>
        <w:t xml:space="preserve">) in advance of their intent to take vacation time. Requests must include the date of departure, the date of return to work, and the number of required vacation days or weeks. </w:t>
      </w:r>
    </w:p>
    <w:p w:rsidR="00000000" w:rsidDel="00000000" w:rsidP="00000000" w:rsidRDefault="00000000" w:rsidRPr="00000000" w14:paraId="0000001D">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Vacations may be taken only with the approval of (</w:t>
      </w:r>
      <w:r w:rsidDel="00000000" w:rsidR="00000000" w:rsidRPr="00000000">
        <w:rPr>
          <w:rFonts w:ascii="Calibri" w:cs="Calibri" w:eastAsia="Calibri" w:hAnsi="Calibri"/>
          <w:highlight w:val="yellow"/>
          <w:rtl w:val="0"/>
        </w:rPr>
        <w:t xml:space="preserve">Insert Title</w:t>
      </w:r>
      <w:r w:rsidDel="00000000" w:rsidR="00000000" w:rsidRPr="00000000">
        <w:rPr>
          <w:rFonts w:ascii="Calibri" w:cs="Calibri" w:eastAsia="Calibri" w:hAnsi="Calibri"/>
          <w:rtl w:val="0"/>
        </w:rPr>
        <w:t xml:space="preserve">).</w:t>
      </w:r>
    </w:p>
    <w:p w:rsidR="00000000" w:rsidDel="00000000" w:rsidP="00000000" w:rsidRDefault="00000000" w:rsidRPr="00000000" w14:paraId="0000001E">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[Organization Name] reserves the right to require employees to take mandatory vacation days during slow periods of work or to ensure that banked vacation time is used. In all cases, a minimum of 15 days of notice will be provided to the employee and vacation time will be scheduled in at least one week periods.</w:t>
      </w:r>
    </w:p>
    <w:p w:rsidR="00000000" w:rsidDel="00000000" w:rsidP="00000000" w:rsidRDefault="00000000" w:rsidRPr="00000000" w14:paraId="0000001F">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Vacation time may be divided into more than two periods if the employee so desires and their supervisor/manager is capable of allocating tasks effectively to remaining employees. </w:t>
      </w:r>
    </w:p>
    <w:p w:rsidR="00000000" w:rsidDel="00000000" w:rsidP="00000000" w:rsidRDefault="00000000" w:rsidRPr="00000000" w14:paraId="00000020">
      <w:pPr>
        <w:rPr>
          <w:rFonts w:ascii="Calibri" w:cs="Calibri" w:eastAsia="Calibri" w:hAnsi="Calibri"/>
        </w:rPr>
      </w:pPr>
      <w:r w:rsidDel="00000000" w:rsidR="00000000" w:rsidRPr="00000000">
        <w:rPr>
          <w:rtl w:val="0"/>
        </w:rPr>
      </w:r>
    </w:p>
    <w:p w:rsidR="00000000" w:rsidDel="00000000" w:rsidP="00000000" w:rsidRDefault="00000000" w:rsidRPr="00000000" w14:paraId="00000021">
      <w:pPr>
        <w:rPr>
          <w:rFonts w:ascii="Calibri" w:cs="Calibri" w:eastAsia="Calibri" w:hAnsi="Calibri"/>
          <w:u w:val="single"/>
        </w:rPr>
      </w:pPr>
      <w:r w:rsidDel="00000000" w:rsidR="00000000" w:rsidRPr="00000000">
        <w:rPr>
          <w:rFonts w:ascii="Calibri" w:cs="Calibri" w:eastAsia="Calibri" w:hAnsi="Calibri"/>
          <w:u w:val="single"/>
          <w:rtl w:val="0"/>
        </w:rPr>
        <w:t xml:space="preserve">Vacation Approval</w:t>
      </w:r>
    </w:p>
    <w:p w:rsidR="00000000" w:rsidDel="00000000" w:rsidP="00000000" w:rsidRDefault="00000000" w:rsidRPr="00000000" w14:paraId="00000022">
      <w:pPr>
        <w:rPr>
          <w:rFonts w:ascii="Calibri" w:cs="Calibri" w:eastAsia="Calibri" w:hAnsi="Calibri"/>
        </w:rPr>
      </w:pPr>
      <w:r w:rsidDel="00000000" w:rsidR="00000000" w:rsidRPr="00000000">
        <w:rPr>
          <w:rtl w:val="0"/>
        </w:rPr>
      </w:r>
    </w:p>
    <w:p w:rsidR="00000000" w:rsidDel="00000000" w:rsidP="00000000" w:rsidRDefault="00000000" w:rsidRPr="00000000" w14:paraId="00000023">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Vacation scheduling is the responsibility of [</w:t>
      </w:r>
      <w:r w:rsidDel="00000000" w:rsidR="00000000" w:rsidRPr="00000000">
        <w:rPr>
          <w:rFonts w:ascii="Calibri" w:cs="Calibri" w:eastAsia="Calibri" w:hAnsi="Calibri"/>
          <w:highlight w:val="yellow"/>
          <w:rtl w:val="0"/>
        </w:rPr>
        <w:t xml:space="preserve">Insert Title</w:t>
      </w:r>
      <w:r w:rsidDel="00000000" w:rsidR="00000000" w:rsidRPr="00000000">
        <w:rPr>
          <w:rFonts w:ascii="Calibri" w:cs="Calibri" w:eastAsia="Calibri" w:hAnsi="Calibri"/>
          <w:rtl w:val="0"/>
        </w:rPr>
        <w:t xml:space="preserve">]. They are responsible for ensuring that all employees receive their full vacation entitlement while also considering the department's/business unit's efficiency. </w:t>
      </w:r>
    </w:p>
    <w:p w:rsidR="00000000" w:rsidDel="00000000" w:rsidP="00000000" w:rsidRDefault="00000000" w:rsidRPr="00000000" w14:paraId="00000024">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All vacations booked will be granted on a (I</w:t>
      </w:r>
      <w:r w:rsidDel="00000000" w:rsidR="00000000" w:rsidRPr="00000000">
        <w:rPr>
          <w:rFonts w:ascii="Calibri" w:cs="Calibri" w:eastAsia="Calibri" w:hAnsi="Calibri"/>
          <w:highlight w:val="yellow"/>
          <w:rtl w:val="0"/>
        </w:rPr>
        <w:t xml:space="preserve">nsert method, e.g., first-come, first-served; seniority; any other basis</w:t>
      </w:r>
      <w:r w:rsidDel="00000000" w:rsidR="00000000" w:rsidRPr="00000000">
        <w:rPr>
          <w:rFonts w:ascii="Calibri" w:cs="Calibri" w:eastAsia="Calibri" w:hAnsi="Calibri"/>
          <w:rtl w:val="0"/>
        </w:rPr>
        <w:t xml:space="preserve">), pending the availability of adequate coverage.</w:t>
      </w:r>
    </w:p>
    <w:p w:rsidR="00000000" w:rsidDel="00000000" w:rsidP="00000000" w:rsidRDefault="00000000" w:rsidRPr="00000000" w14:paraId="00000025">
      <w:pPr>
        <w:rPr>
          <w:rFonts w:ascii="Calibri" w:cs="Calibri" w:eastAsia="Calibri" w:hAnsi="Calibri"/>
        </w:rPr>
      </w:pPr>
      <w:r w:rsidDel="00000000" w:rsidR="00000000" w:rsidRPr="00000000">
        <w:rPr>
          <w:rtl w:val="0"/>
        </w:rPr>
      </w:r>
    </w:p>
    <w:p w:rsidR="00000000" w:rsidDel="00000000" w:rsidP="00000000" w:rsidRDefault="00000000" w:rsidRPr="00000000" w14:paraId="00000026">
      <w:pPr>
        <w:rPr>
          <w:rFonts w:ascii="Calibri" w:cs="Calibri" w:eastAsia="Calibri" w:hAnsi="Calibri"/>
          <w:u w:val="single"/>
        </w:rPr>
      </w:pPr>
      <w:r w:rsidDel="00000000" w:rsidR="00000000" w:rsidRPr="00000000">
        <w:rPr>
          <w:rFonts w:ascii="Calibri" w:cs="Calibri" w:eastAsia="Calibri" w:hAnsi="Calibri"/>
          <w:u w:val="single"/>
          <w:rtl w:val="0"/>
        </w:rPr>
        <w:t xml:space="preserve">Vacation Pay Upon Termination of Employment</w:t>
      </w:r>
    </w:p>
    <w:p w:rsidR="00000000" w:rsidDel="00000000" w:rsidP="00000000" w:rsidRDefault="00000000" w:rsidRPr="00000000" w14:paraId="00000027">
      <w:pPr>
        <w:rPr>
          <w:rFonts w:ascii="Calibri" w:cs="Calibri" w:eastAsia="Calibri" w:hAnsi="Calibri"/>
        </w:rPr>
      </w:pPr>
      <w:r w:rsidDel="00000000" w:rsidR="00000000" w:rsidRPr="00000000">
        <w:rPr>
          <w:rtl w:val="0"/>
        </w:rPr>
      </w:r>
    </w:p>
    <w:p w:rsidR="00000000" w:rsidDel="00000000" w:rsidP="00000000" w:rsidRDefault="00000000" w:rsidRPr="00000000" w14:paraId="00000028">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All vacation pay accrued but not paid out will be paid within 10 working days of an employee’s last day worked if an employee's employment is terminated.</w:t>
      </w:r>
    </w:p>
    <w:p w:rsidR="00000000" w:rsidDel="00000000" w:rsidP="00000000" w:rsidRDefault="00000000" w:rsidRPr="00000000" w14:paraId="00000029">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If an employee is terminating their employment, they  may only use vacation for the notice period if an agreement with [Organization Name] is made. </w:t>
      </w:r>
    </w:p>
    <w:p w:rsidR="00000000" w:rsidDel="00000000" w:rsidP="00000000" w:rsidRDefault="00000000" w:rsidRPr="00000000" w14:paraId="0000002A">
      <w:pPr>
        <w:rPr/>
      </w:pPr>
      <w:r w:rsidDel="00000000" w:rsidR="00000000" w:rsidRPr="00000000">
        <w:rPr>
          <w:rtl w:val="0"/>
        </w:rPr>
        <w:t xml:space="preserve">    </w:t>
      </w:r>
    </w:p>
    <w:sectPr>
      <w:headerReference r:id="rId7" w:type="default"/>
      <w:footerReference r:id="rId8" w:type="default"/>
      <w:pgSz w:h="15840" w:w="12240" w:orient="portrait"/>
      <w:pgMar w:bottom="1440" w:top="1440" w:left="1440"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30"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tcPr>
      <w:shd w:color="auto" w:fill="ffffff" w:val="clear"/>
    </w:tc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tcPr>
      <w:shd w:color="auto" w:fill="ffffff" w:val="clear"/>
    </w:tcPr>
  </w:style>
  <w:style w:type="table" w:styleId="ac" w:customStyle="1">
    <w:basedOn w:val="TableNormal"/>
    <w:tblPr>
      <w:tblStyleRowBandSize w:val="1"/>
      <w:tblStyleColBandSize w:val="1"/>
      <w:tblCellMar>
        <w:top w:w="100.0" w:type="dxa"/>
        <w:left w:w="100.0" w:type="dxa"/>
        <w:bottom w:w="100.0" w:type="dxa"/>
        <w:right w:w="100.0" w:type="dxa"/>
      </w:tblCellMar>
    </w:tblPr>
    <w:tcPr>
      <w:shd w:color="auto" w:fill="ffffff" w:val="clear"/>
    </w:tcPr>
  </w:style>
  <w:style w:type="table" w:styleId="ad" w:customStyle="1">
    <w:basedOn w:val="TableNormal"/>
    <w:tblPr>
      <w:tblStyleRowBandSize w:val="1"/>
      <w:tblStyleColBandSize w:val="1"/>
      <w:tblCellMar>
        <w:left w:w="115.0" w:type="dxa"/>
        <w:right w:w="115.0" w:type="dxa"/>
      </w:tblCellMar>
    </w:tblPr>
    <w:tcPr>
      <w:shd w:color="auto" w:fill="ffffff" w:val="clear"/>
    </w:tcPr>
  </w:style>
  <w:style w:type="table" w:styleId="ae" w:customStyle="1">
    <w:basedOn w:val="TableNormal"/>
    <w:tblPr>
      <w:tblStyleRowBandSize w:val="1"/>
      <w:tblStyleColBandSize w:val="1"/>
      <w:tblCellMar>
        <w:left w:w="115.0" w:type="dxa"/>
        <w:right w:w="115.0" w:type="dxa"/>
      </w:tblCellMar>
    </w:tblPr>
    <w:tcPr>
      <w:shd w:color="auto" w:fill="ffffff" w:val="clear"/>
    </w:tcPr>
  </w:style>
  <w:style w:type="table" w:styleId="af" w:customStyle="1">
    <w:basedOn w:val="TableNormal"/>
    <w:tblPr>
      <w:tblStyleRowBandSize w:val="1"/>
      <w:tblStyleColBandSize w:val="1"/>
      <w:tblCellMar>
        <w:left w:w="115.0" w:type="dxa"/>
        <w:right w:w="115.0" w:type="dxa"/>
      </w:tblCellMar>
    </w:tblPr>
    <w:tcPr>
      <w:shd w:color="auto" w:fill="ffffff" w:val="clear"/>
    </w:tcPr>
  </w:style>
  <w:style w:type="table" w:styleId="af0" w:customStyle="1">
    <w:basedOn w:val="TableNormal"/>
    <w:tblPr>
      <w:tblStyleRowBandSize w:val="1"/>
      <w:tblStyleColBandSize w:val="1"/>
      <w:tblCellMar>
        <w:left w:w="115.0" w:type="dxa"/>
        <w:right w:w="115.0" w:type="dxa"/>
      </w:tblCellMar>
    </w:tblPr>
    <w:tcPr>
      <w:shd w:color="auto" w:fill="ffffff" w:val="clear"/>
    </w:tcPr>
  </w:style>
  <w:style w:type="table" w:styleId="af1" w:customStyle="1">
    <w:basedOn w:val="TableNormal"/>
    <w:tblPr>
      <w:tblStyleRowBandSize w:val="1"/>
      <w:tblStyleColBandSize w:val="1"/>
      <w:tblCellMar>
        <w:left w:w="115.0" w:type="dxa"/>
        <w:right w:w="115.0" w:type="dxa"/>
      </w:tblCellMar>
    </w:tblPr>
    <w:tcPr>
      <w:shd w:color="auto" w:fill="ffffff" w:val="clear"/>
    </w:tcPr>
  </w:style>
  <w:style w:type="table" w:styleId="af2" w:customStyle="1">
    <w:basedOn w:val="TableNormal"/>
    <w:tblPr>
      <w:tblStyleRowBandSize w:val="1"/>
      <w:tblStyleColBandSize w:val="1"/>
      <w:tblCellMar>
        <w:left w:w="115.0" w:type="dxa"/>
        <w:right w:w="115.0" w:type="dxa"/>
      </w:tblCellMar>
    </w:tblPr>
    <w:tcPr>
      <w:shd w:color="auto" w:fill="ffffff" w:val="clear"/>
    </w:tcPr>
  </w:style>
  <w:style w:type="table" w:styleId="af3" w:customStyle="1">
    <w:basedOn w:val="TableNormal"/>
    <w:tblPr>
      <w:tblStyleRowBandSize w:val="1"/>
      <w:tblStyleColBandSize w:val="1"/>
      <w:tblCellMar>
        <w:left w:w="115.0" w:type="dxa"/>
        <w:right w:w="115.0" w:type="dxa"/>
      </w:tblCellMar>
    </w:tblPr>
    <w:tcPr>
      <w:shd w:color="auto" w:fill="ffffff" w:val="clear"/>
    </w:tcPr>
  </w:style>
  <w:style w:type="table" w:styleId="af4" w:customStyle="1">
    <w:basedOn w:val="TableNormal"/>
    <w:tblPr>
      <w:tblStyleRowBandSize w:val="1"/>
      <w:tblStyleColBandSize w:val="1"/>
      <w:tblCellMar>
        <w:left w:w="115.0" w:type="dxa"/>
        <w:right w:w="115.0" w:type="dxa"/>
      </w:tblCellMar>
    </w:tblPr>
    <w:tcPr>
      <w:shd w:color="auto" w:fill="ffffff" w:val="clear"/>
    </w:tcPr>
  </w:style>
  <w:style w:type="table" w:styleId="af5" w:customStyle="1">
    <w:basedOn w:val="TableNormal"/>
    <w:tblPr>
      <w:tblStyleRowBandSize w:val="1"/>
      <w:tblStyleColBandSize w:val="1"/>
      <w:tblCellMar>
        <w:left w:w="115.0" w:type="dxa"/>
        <w:right w:w="115.0" w:type="dxa"/>
      </w:tblCellMar>
    </w:tblPr>
    <w:tcPr>
      <w:shd w:color="auto" w:fill="ffffff" w:val="clear"/>
    </w:tcPr>
  </w:style>
  <w:style w:type="table" w:styleId="af6" w:customStyle="1">
    <w:basedOn w:val="TableNormal"/>
    <w:tblPr>
      <w:tblStyleRowBandSize w:val="1"/>
      <w:tblStyleColBandSize w:val="1"/>
      <w:tblCellMar>
        <w:left w:w="115.0" w:type="dxa"/>
        <w:right w:w="115.0" w:type="dxa"/>
      </w:tblCellMar>
    </w:tblPr>
    <w:tcPr>
      <w:shd w:color="auto" w:fill="ffffff" w:val="clear"/>
    </w:tc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GQlizHxTiyjt2Mb4MihG6ApN9Q==">CgMxLjA4AHIhMV95SXFWZHBSZDcxbUV5U1BrRHhTMlZwMU1JaFg3LXMy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2022-06-09T19:35:00Z</dcterms:created>
  <dc:creator>Kelly</dc:creator>
</cp:coreProperties>
</file>